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6CB9" w14:textId="77777777" w:rsidR="00B33827" w:rsidRDefault="00065311">
      <w:pPr>
        <w:widowControl/>
        <w:spacing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Bachelor of Education in Science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STAFF HANDBOOK</w:t>
      </w:r>
    </w:p>
    <w:p w14:paraId="025BBB32" w14:textId="77777777" w:rsidR="00B33827" w:rsidRDefault="00065311">
      <w:pPr>
        <w:rPr>
          <w:sz w:val="16"/>
          <w:szCs w:val="16"/>
        </w:rPr>
      </w:pPr>
      <w:r>
        <w:rPr>
          <w:sz w:val="16"/>
          <w:szCs w:val="16"/>
        </w:rPr>
        <w:t xml:space="preserve">Email: </w:t>
      </w:r>
      <w:hyperlink r:id="rId6">
        <w:r>
          <w:rPr>
            <w:sz w:val="16"/>
            <w:szCs w:val="16"/>
          </w:rPr>
          <w:t>ipa.fmipa@um.ac.id</w:t>
        </w:r>
      </w:hyperlink>
    </w:p>
    <w:p w14:paraId="1429134E" w14:textId="77777777" w:rsidR="00B33827" w:rsidRDefault="00065311">
      <w:pPr>
        <w:rPr>
          <w:sz w:val="16"/>
          <w:szCs w:val="16"/>
        </w:rPr>
      </w:pPr>
      <w:r>
        <w:rPr>
          <w:sz w:val="16"/>
          <w:szCs w:val="16"/>
        </w:rPr>
        <w:t>Website: http://ipa.fmipa.um.ac.id/</w:t>
      </w:r>
    </w:p>
    <w:p w14:paraId="06D65C47" w14:textId="77777777" w:rsidR="00B33827" w:rsidRDefault="00B33827">
      <w:pPr>
        <w:rPr>
          <w:b/>
          <w:sz w:val="20"/>
          <w:szCs w:val="20"/>
        </w:rPr>
      </w:pPr>
    </w:p>
    <w:tbl>
      <w:tblPr>
        <w:tblStyle w:val="a"/>
        <w:tblW w:w="9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2"/>
        <w:gridCol w:w="826"/>
        <w:gridCol w:w="3497"/>
        <w:gridCol w:w="963"/>
        <w:gridCol w:w="2077"/>
      </w:tblGrid>
      <w:tr w:rsidR="00B33827" w:rsidRPr="000E503D" w14:paraId="0B252D58" w14:textId="77777777">
        <w:tc>
          <w:tcPr>
            <w:tcW w:w="1972" w:type="dxa"/>
          </w:tcPr>
          <w:p w14:paraId="689EB81A" w14:textId="77777777" w:rsidR="00B33827" w:rsidRPr="000E503D" w:rsidRDefault="00065311">
            <w:pPr>
              <w:rPr>
                <w:b/>
              </w:rPr>
            </w:pPr>
            <w:r w:rsidRPr="000E503D">
              <w:t>Name</w:t>
            </w:r>
          </w:p>
        </w:tc>
        <w:tc>
          <w:tcPr>
            <w:tcW w:w="7363" w:type="dxa"/>
            <w:gridSpan w:val="4"/>
          </w:tcPr>
          <w:p w14:paraId="2C09B302" w14:textId="679C83C5" w:rsidR="00B33827" w:rsidRPr="000E503D" w:rsidRDefault="00A36ABB">
            <w:r w:rsidRPr="000E503D">
              <w:t>Erti Hamimi</w:t>
            </w:r>
            <w:r w:rsidR="00065311" w:rsidRPr="000E503D">
              <w:t xml:space="preserve">, </w:t>
            </w:r>
            <w:proofErr w:type="spellStart"/>
            <w:proofErr w:type="gramStart"/>
            <w:r w:rsidR="00065311" w:rsidRPr="000E503D">
              <w:t>S.Pd</w:t>
            </w:r>
            <w:proofErr w:type="spellEnd"/>
            <w:proofErr w:type="gramEnd"/>
            <w:r w:rsidR="00065311" w:rsidRPr="000E503D">
              <w:t xml:space="preserve">, </w:t>
            </w:r>
            <w:proofErr w:type="spellStart"/>
            <w:r w:rsidR="00065311" w:rsidRPr="000E503D">
              <w:t>M.Sc</w:t>
            </w:r>
            <w:proofErr w:type="spellEnd"/>
          </w:p>
        </w:tc>
      </w:tr>
      <w:tr w:rsidR="00B33827" w:rsidRPr="000E503D" w14:paraId="6A1E76D2" w14:textId="77777777">
        <w:tc>
          <w:tcPr>
            <w:tcW w:w="1972" w:type="dxa"/>
          </w:tcPr>
          <w:p w14:paraId="2C4945BD" w14:textId="77777777" w:rsidR="00B33827" w:rsidRPr="000E503D" w:rsidRDefault="0006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rPr>
                <w:color w:val="000000"/>
              </w:rPr>
            </w:pPr>
            <w:r w:rsidRPr="000E503D">
              <w:rPr>
                <w:color w:val="000000"/>
              </w:rPr>
              <w:t>Post</w:t>
            </w:r>
          </w:p>
        </w:tc>
        <w:tc>
          <w:tcPr>
            <w:tcW w:w="7363" w:type="dxa"/>
            <w:gridSpan w:val="4"/>
          </w:tcPr>
          <w:p w14:paraId="1205230D" w14:textId="77777777" w:rsidR="00B33827" w:rsidRPr="000E503D" w:rsidRDefault="00065311">
            <w:r w:rsidRPr="000E503D">
              <w:t>STEM, Ethnoscience, and Assessment in Science Learning</w:t>
            </w:r>
          </w:p>
        </w:tc>
      </w:tr>
      <w:tr w:rsidR="00B33827" w:rsidRPr="000E503D" w14:paraId="6C36D2F6" w14:textId="77777777">
        <w:tc>
          <w:tcPr>
            <w:tcW w:w="1972" w:type="dxa"/>
            <w:vMerge w:val="restart"/>
          </w:tcPr>
          <w:p w14:paraId="2DC152F9" w14:textId="77777777" w:rsidR="00B33827" w:rsidRPr="000E503D" w:rsidRDefault="0006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158"/>
              <w:rPr>
                <w:color w:val="000000"/>
              </w:rPr>
            </w:pPr>
            <w:r w:rsidRPr="000E503D">
              <w:rPr>
                <w:color w:val="000000"/>
              </w:rPr>
              <w:t>Academic Career</w:t>
            </w:r>
          </w:p>
        </w:tc>
        <w:tc>
          <w:tcPr>
            <w:tcW w:w="826" w:type="dxa"/>
          </w:tcPr>
          <w:p w14:paraId="6C98D785" w14:textId="77777777" w:rsidR="00B33827" w:rsidRPr="000E503D" w:rsidRDefault="00065311">
            <w:pPr>
              <w:rPr>
                <w:b/>
              </w:rPr>
            </w:pPr>
            <w:r w:rsidRPr="000E503D">
              <w:t>S1</w:t>
            </w:r>
          </w:p>
        </w:tc>
        <w:tc>
          <w:tcPr>
            <w:tcW w:w="4460" w:type="dxa"/>
            <w:gridSpan w:val="2"/>
          </w:tcPr>
          <w:p w14:paraId="3E910AF1" w14:textId="0B15A8DC" w:rsidR="00B33827" w:rsidRPr="000E503D" w:rsidRDefault="00A36ABB">
            <w:pPr>
              <w:rPr>
                <w:b/>
                <w:color w:val="000000"/>
              </w:rPr>
            </w:pPr>
            <w:r w:rsidRPr="000E503D">
              <w:rPr>
                <w:color w:val="000000"/>
              </w:rPr>
              <w:t>Biology</w:t>
            </w:r>
            <w:r w:rsidR="00065311" w:rsidRPr="000E503D">
              <w:rPr>
                <w:color w:val="000000"/>
              </w:rPr>
              <w:t xml:space="preserve"> Education, Universitas Negeri </w:t>
            </w:r>
            <w:r w:rsidRPr="000E503D">
              <w:rPr>
                <w:color w:val="000000"/>
              </w:rPr>
              <w:t>Surabaya</w:t>
            </w:r>
          </w:p>
        </w:tc>
        <w:tc>
          <w:tcPr>
            <w:tcW w:w="2077" w:type="dxa"/>
          </w:tcPr>
          <w:p w14:paraId="5D5DA2AE" w14:textId="77777777" w:rsidR="00B33827" w:rsidRPr="000E503D" w:rsidRDefault="00065311">
            <w:pPr>
              <w:rPr>
                <w:b/>
                <w:color w:val="000000"/>
              </w:rPr>
            </w:pPr>
            <w:r w:rsidRPr="000E503D">
              <w:rPr>
                <w:color w:val="000000"/>
              </w:rPr>
              <w:t>Graduated 2014</w:t>
            </w:r>
          </w:p>
        </w:tc>
      </w:tr>
      <w:tr w:rsidR="00B33827" w:rsidRPr="000E503D" w14:paraId="58E5A671" w14:textId="77777777">
        <w:tc>
          <w:tcPr>
            <w:tcW w:w="1972" w:type="dxa"/>
            <w:vMerge/>
          </w:tcPr>
          <w:p w14:paraId="0E481AD6" w14:textId="77777777" w:rsidR="00B33827" w:rsidRPr="000E503D" w:rsidRDefault="00B3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6" w:type="dxa"/>
          </w:tcPr>
          <w:p w14:paraId="7F3A33C5" w14:textId="77777777" w:rsidR="00B33827" w:rsidRPr="000E503D" w:rsidRDefault="00065311">
            <w:pPr>
              <w:rPr>
                <w:b/>
              </w:rPr>
            </w:pPr>
            <w:r w:rsidRPr="000E503D">
              <w:t>S2</w:t>
            </w:r>
          </w:p>
        </w:tc>
        <w:tc>
          <w:tcPr>
            <w:tcW w:w="4460" w:type="dxa"/>
            <w:gridSpan w:val="2"/>
          </w:tcPr>
          <w:p w14:paraId="76E0F6F6" w14:textId="436AAE29" w:rsidR="00B33827" w:rsidRPr="000E503D" w:rsidRDefault="00A36ABB">
            <w:pPr>
              <w:rPr>
                <w:b/>
                <w:color w:val="000000"/>
              </w:rPr>
            </w:pPr>
            <w:r w:rsidRPr="000E503D">
              <w:rPr>
                <w:color w:val="000000"/>
              </w:rPr>
              <w:t>Biology</w:t>
            </w:r>
            <w:r w:rsidR="00065311" w:rsidRPr="000E503D">
              <w:rPr>
                <w:color w:val="000000"/>
              </w:rPr>
              <w:t xml:space="preserve">, Universitas Gadjah </w:t>
            </w:r>
            <w:proofErr w:type="spellStart"/>
            <w:r w:rsidR="00065311" w:rsidRPr="000E503D">
              <w:rPr>
                <w:color w:val="000000"/>
              </w:rPr>
              <w:t>Mada</w:t>
            </w:r>
            <w:proofErr w:type="spellEnd"/>
          </w:p>
        </w:tc>
        <w:tc>
          <w:tcPr>
            <w:tcW w:w="2077" w:type="dxa"/>
          </w:tcPr>
          <w:p w14:paraId="2F6F38E0" w14:textId="77777777" w:rsidR="00B33827" w:rsidRPr="000E503D" w:rsidRDefault="00065311">
            <w:pPr>
              <w:rPr>
                <w:b/>
                <w:color w:val="000000"/>
              </w:rPr>
            </w:pPr>
            <w:r w:rsidRPr="000E503D">
              <w:rPr>
                <w:color w:val="000000"/>
              </w:rPr>
              <w:t>Graduated 2017</w:t>
            </w:r>
          </w:p>
        </w:tc>
      </w:tr>
      <w:tr w:rsidR="00B33827" w:rsidRPr="000E503D" w14:paraId="60B220BD" w14:textId="77777777">
        <w:tc>
          <w:tcPr>
            <w:tcW w:w="1972" w:type="dxa"/>
            <w:vMerge/>
          </w:tcPr>
          <w:p w14:paraId="7D2F184F" w14:textId="77777777" w:rsidR="00B33827" w:rsidRPr="000E503D" w:rsidRDefault="00B338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6" w:type="dxa"/>
          </w:tcPr>
          <w:p w14:paraId="12C4980C" w14:textId="77777777" w:rsidR="00B33827" w:rsidRPr="000E503D" w:rsidRDefault="00065311">
            <w:pPr>
              <w:rPr>
                <w:b/>
              </w:rPr>
            </w:pPr>
            <w:r w:rsidRPr="000E503D">
              <w:t>S3</w:t>
            </w:r>
          </w:p>
        </w:tc>
        <w:tc>
          <w:tcPr>
            <w:tcW w:w="4460" w:type="dxa"/>
            <w:gridSpan w:val="2"/>
          </w:tcPr>
          <w:p w14:paraId="1B09B5E4" w14:textId="77777777" w:rsidR="00B33827" w:rsidRPr="000E503D" w:rsidRDefault="00065311">
            <w:pPr>
              <w:rPr>
                <w:b/>
                <w:color w:val="000000"/>
              </w:rPr>
            </w:pPr>
            <w:r w:rsidRPr="000E503D">
              <w:rPr>
                <w:b/>
                <w:color w:val="000000"/>
              </w:rPr>
              <w:t>-</w:t>
            </w:r>
          </w:p>
        </w:tc>
        <w:tc>
          <w:tcPr>
            <w:tcW w:w="2077" w:type="dxa"/>
          </w:tcPr>
          <w:p w14:paraId="5E93A1C6" w14:textId="77777777" w:rsidR="00B33827" w:rsidRPr="000E503D" w:rsidRDefault="00065311">
            <w:pPr>
              <w:rPr>
                <w:b/>
                <w:color w:val="000000"/>
              </w:rPr>
            </w:pPr>
            <w:r w:rsidRPr="000E503D">
              <w:rPr>
                <w:b/>
                <w:color w:val="000000"/>
              </w:rPr>
              <w:t>-</w:t>
            </w:r>
          </w:p>
        </w:tc>
      </w:tr>
      <w:tr w:rsidR="00B33827" w:rsidRPr="000E503D" w14:paraId="22DFBC09" w14:textId="77777777">
        <w:tc>
          <w:tcPr>
            <w:tcW w:w="1972" w:type="dxa"/>
          </w:tcPr>
          <w:p w14:paraId="2C9EDD82" w14:textId="77777777" w:rsidR="00B33827" w:rsidRPr="000E503D" w:rsidRDefault="00065311">
            <w:pPr>
              <w:rPr>
                <w:b/>
              </w:rPr>
            </w:pPr>
            <w:r w:rsidRPr="000E503D">
              <w:t>Employment</w:t>
            </w:r>
          </w:p>
        </w:tc>
        <w:tc>
          <w:tcPr>
            <w:tcW w:w="826" w:type="dxa"/>
          </w:tcPr>
          <w:p w14:paraId="65A49ED0" w14:textId="77777777" w:rsidR="00B33827" w:rsidRPr="000E503D" w:rsidRDefault="00065311">
            <w:pPr>
              <w:rPr>
                <w:b/>
                <w:color w:val="000000"/>
              </w:rPr>
            </w:pPr>
            <w:r w:rsidRPr="000E503D">
              <w:rPr>
                <w:color w:val="000000"/>
              </w:rPr>
              <w:t>Lecturer</w:t>
            </w:r>
          </w:p>
        </w:tc>
        <w:tc>
          <w:tcPr>
            <w:tcW w:w="4460" w:type="dxa"/>
            <w:gridSpan w:val="2"/>
          </w:tcPr>
          <w:p w14:paraId="776D828D" w14:textId="77777777" w:rsidR="00B33827" w:rsidRPr="000E503D" w:rsidRDefault="00065311">
            <w:pPr>
              <w:rPr>
                <w:b/>
                <w:color w:val="000000"/>
              </w:rPr>
            </w:pPr>
            <w:r w:rsidRPr="000E503D">
              <w:rPr>
                <w:color w:val="000000"/>
              </w:rPr>
              <w:t>Universitas Negeri Malang</w:t>
            </w:r>
          </w:p>
        </w:tc>
        <w:tc>
          <w:tcPr>
            <w:tcW w:w="2077" w:type="dxa"/>
          </w:tcPr>
          <w:p w14:paraId="3F365821" w14:textId="77777777" w:rsidR="00B33827" w:rsidRPr="000E503D" w:rsidRDefault="00065311">
            <w:pPr>
              <w:rPr>
                <w:b/>
                <w:color w:val="000000"/>
              </w:rPr>
            </w:pPr>
            <w:r w:rsidRPr="000E503D">
              <w:rPr>
                <w:color w:val="000000"/>
              </w:rPr>
              <w:t>2018-now</w:t>
            </w:r>
          </w:p>
        </w:tc>
      </w:tr>
      <w:tr w:rsidR="00B33827" w:rsidRPr="000E503D" w14:paraId="311CC2DF" w14:textId="77777777">
        <w:tc>
          <w:tcPr>
            <w:tcW w:w="1972" w:type="dxa"/>
          </w:tcPr>
          <w:p w14:paraId="7C3D7B22" w14:textId="77777777" w:rsidR="00B33827" w:rsidRPr="000E503D" w:rsidRDefault="0006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4"/>
              </w:tabs>
              <w:ind w:right="95"/>
              <w:rPr>
                <w:b/>
                <w:color w:val="000000"/>
              </w:rPr>
            </w:pPr>
            <w:r w:rsidRPr="000E503D">
              <w:rPr>
                <w:color w:val="000000"/>
              </w:rPr>
              <w:t>Research and development project over the last 5 year</w:t>
            </w:r>
          </w:p>
        </w:tc>
        <w:tc>
          <w:tcPr>
            <w:tcW w:w="5286" w:type="dxa"/>
            <w:gridSpan w:val="3"/>
          </w:tcPr>
          <w:p w14:paraId="207DBC76" w14:textId="5AF2C241" w:rsidR="00714376" w:rsidRPr="000E503D" w:rsidRDefault="00065311" w:rsidP="00714376">
            <w:pPr>
              <w:pStyle w:val="HTMLPreformatted"/>
              <w:numPr>
                <w:ilvl w:val="0"/>
                <w:numId w:val="4"/>
              </w:numPr>
              <w:shd w:val="clear" w:color="auto" w:fill="F8F9FA"/>
              <w:ind w:left="260" w:hanging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0E50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Development of </w:t>
            </w:r>
            <w:r w:rsidR="00A32E5C" w:rsidRPr="000E503D">
              <w:rPr>
                <w:rFonts w:ascii="Times New Roman" w:hAnsi="Times New Roman" w:cs="Times New Roman"/>
                <w:sz w:val="22"/>
                <w:szCs w:val="22"/>
              </w:rPr>
              <w:t xml:space="preserve">Digital Teaching Materials Based on Augmented Reality in Basic Biology Course I for Bachelor Education in </w:t>
            </w:r>
            <w:r w:rsidR="00714376" w:rsidRPr="000E503D">
              <w:rPr>
                <w:rFonts w:ascii="Times New Roman" w:hAnsi="Times New Roman" w:cs="Times New Roman"/>
                <w:sz w:val="22"/>
                <w:szCs w:val="22"/>
              </w:rPr>
              <w:t>Science</w:t>
            </w:r>
          </w:p>
          <w:p w14:paraId="2E132310" w14:textId="2F34E26C" w:rsidR="00B533E4" w:rsidRPr="000E503D" w:rsidRDefault="00B533E4" w:rsidP="00714376">
            <w:pPr>
              <w:pStyle w:val="HTMLPreformatted"/>
              <w:numPr>
                <w:ilvl w:val="0"/>
                <w:numId w:val="4"/>
              </w:numPr>
              <w:shd w:val="clear" w:color="auto" w:fill="F8F9FA"/>
              <w:ind w:left="260" w:hanging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0E503D">
              <w:rPr>
                <w:rFonts w:ascii="Times New Roman" w:hAnsi="Times New Roman" w:cs="Times New Roman"/>
                <w:sz w:val="22"/>
                <w:szCs w:val="22"/>
                <w:shd w:val="clear" w:color="auto" w:fill="F8F9FA"/>
              </w:rPr>
              <w:t>The Development of Temple Local Wisdom Based Project Learning Program to Improve Critical Thinking Skills</w:t>
            </w:r>
          </w:p>
          <w:p w14:paraId="33F8DC46" w14:textId="15D3F8A3" w:rsidR="00B33827" w:rsidRPr="000E503D" w:rsidRDefault="00714376" w:rsidP="00B533E4">
            <w:pPr>
              <w:pStyle w:val="HTMLPreformatted"/>
              <w:numPr>
                <w:ilvl w:val="0"/>
                <w:numId w:val="4"/>
              </w:numPr>
              <w:shd w:val="clear" w:color="auto" w:fill="F8F9FA"/>
              <w:ind w:left="260" w:hanging="274"/>
              <w:rPr>
                <w:rFonts w:ascii="Times New Roman" w:hAnsi="Times New Roman" w:cs="Times New Roman"/>
                <w:sz w:val="22"/>
                <w:szCs w:val="22"/>
              </w:rPr>
            </w:pPr>
            <w:r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Development of Science </w:t>
            </w:r>
            <w:proofErr w:type="spellStart"/>
            <w:r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>Edukit</w:t>
            </w:r>
            <w:proofErr w:type="spellEnd"/>
            <w:r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Based on </w:t>
            </w:r>
            <w:r w:rsidR="00C45CFE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>STEM</w:t>
            </w:r>
            <w:r w:rsidR="00704A71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</w:t>
            </w:r>
            <w:r w:rsidR="00704A71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>Integrated</w:t>
            </w:r>
            <w:r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Personalized Learning Applications </w:t>
            </w:r>
            <w:r w:rsidR="002F314D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to </w:t>
            </w:r>
            <w:r w:rsidR="00704A71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>Develop</w:t>
            </w:r>
            <w:r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Innovative </w:t>
            </w:r>
            <w:r w:rsidR="00704A71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>Science Pre</w:t>
            </w:r>
            <w:r w:rsidR="002F314D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>-</w:t>
            </w:r>
            <w:r w:rsidR="00704A71"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>Service</w:t>
            </w:r>
            <w:r w:rsidRPr="000E503D">
              <w:rPr>
                <w:rFonts w:ascii="Times New Roman" w:hAnsi="Times New Roman" w:cs="Times New Roman"/>
                <w:sz w:val="22"/>
                <w:szCs w:val="22"/>
                <w:lang w:val="en"/>
              </w:rPr>
              <w:t xml:space="preserve"> Teachers</w:t>
            </w:r>
          </w:p>
        </w:tc>
        <w:tc>
          <w:tcPr>
            <w:tcW w:w="2077" w:type="dxa"/>
          </w:tcPr>
          <w:p w14:paraId="6D272BE3" w14:textId="22FEDD69" w:rsidR="00B33827" w:rsidRPr="000E503D" w:rsidRDefault="000653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</w:rPr>
            </w:pPr>
            <w:r w:rsidRPr="000E503D">
              <w:rPr>
                <w:color w:val="000000"/>
              </w:rPr>
              <w:t>2</w:t>
            </w:r>
            <w:r w:rsidRPr="000E503D">
              <w:rPr>
                <w:color w:val="000000"/>
              </w:rPr>
              <w:t>019</w:t>
            </w:r>
          </w:p>
          <w:p w14:paraId="2680C97B" w14:textId="35BE4056" w:rsidR="00B533E4" w:rsidRPr="000E503D" w:rsidRDefault="00B533E4" w:rsidP="00B5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B6F61D" w14:textId="77777777" w:rsidR="00B533E4" w:rsidRPr="000E503D" w:rsidRDefault="00B533E4" w:rsidP="00B5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DAEE91" w14:textId="77777777" w:rsidR="00B533E4" w:rsidRPr="000E503D" w:rsidRDefault="00B533E4" w:rsidP="00B533E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</w:rPr>
            </w:pPr>
            <w:r w:rsidRPr="000E503D">
              <w:rPr>
                <w:color w:val="000000"/>
              </w:rPr>
              <w:t>2019</w:t>
            </w:r>
          </w:p>
          <w:p w14:paraId="29FC4150" w14:textId="77777777" w:rsidR="00B33827" w:rsidRPr="000E503D" w:rsidRDefault="00B33827">
            <w:pPr>
              <w:ind w:left="289"/>
              <w:rPr>
                <w:color w:val="000000"/>
              </w:rPr>
            </w:pPr>
          </w:p>
          <w:p w14:paraId="4D62746D" w14:textId="70523E87" w:rsidR="00B33827" w:rsidRPr="000E503D" w:rsidRDefault="0006531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</w:rPr>
            </w:pPr>
            <w:r w:rsidRPr="000E503D">
              <w:rPr>
                <w:color w:val="000000"/>
              </w:rPr>
              <w:t>20</w:t>
            </w:r>
            <w:r w:rsidR="00704A71" w:rsidRPr="000E503D">
              <w:rPr>
                <w:color w:val="000000"/>
              </w:rPr>
              <w:t>20</w:t>
            </w:r>
          </w:p>
          <w:p w14:paraId="255CEAE6" w14:textId="77777777" w:rsidR="00B533E4" w:rsidRPr="000E503D" w:rsidRDefault="00B533E4" w:rsidP="00B5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212888" w14:textId="759F4ED1" w:rsidR="00B33827" w:rsidRPr="000E503D" w:rsidRDefault="00B33827" w:rsidP="00704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9"/>
              <w:rPr>
                <w:color w:val="000000"/>
              </w:rPr>
            </w:pPr>
          </w:p>
        </w:tc>
      </w:tr>
      <w:tr w:rsidR="00B33827" w:rsidRPr="000E503D" w14:paraId="1999D94A" w14:textId="77777777">
        <w:tc>
          <w:tcPr>
            <w:tcW w:w="1972" w:type="dxa"/>
          </w:tcPr>
          <w:p w14:paraId="376CBA35" w14:textId="77777777" w:rsidR="00B33827" w:rsidRPr="000E503D" w:rsidRDefault="00065311">
            <w:pPr>
              <w:rPr>
                <w:b/>
              </w:rPr>
            </w:pPr>
            <w:r w:rsidRPr="000E503D">
              <w:t>Industry collaborations over the last 5 year</w:t>
            </w:r>
          </w:p>
        </w:tc>
        <w:tc>
          <w:tcPr>
            <w:tcW w:w="5286" w:type="dxa"/>
            <w:gridSpan w:val="3"/>
          </w:tcPr>
          <w:p w14:paraId="61304AE2" w14:textId="4B05683B" w:rsidR="00B33827" w:rsidRPr="000E503D" w:rsidRDefault="002F314D">
            <w:r w:rsidRPr="000E503D">
              <w:rPr>
                <w:shd w:val="clear" w:color="auto" w:fill="F8F9FA"/>
              </w:rPr>
              <w:t xml:space="preserve">The </w:t>
            </w:r>
            <w:r w:rsidRPr="000E503D">
              <w:rPr>
                <w:shd w:val="clear" w:color="auto" w:fill="F8F9FA"/>
              </w:rPr>
              <w:t xml:space="preserve">Training </w:t>
            </w:r>
            <w:r w:rsidRPr="000E503D">
              <w:rPr>
                <w:shd w:val="clear" w:color="auto" w:fill="F8F9FA"/>
              </w:rPr>
              <w:t xml:space="preserve">of Media Development for STEAM-Based Biology Learning in Supporting Innovative Works of Teachers of Science MGMP / Biology SMP </w:t>
            </w:r>
            <w:proofErr w:type="spellStart"/>
            <w:r w:rsidRPr="000E503D">
              <w:rPr>
                <w:shd w:val="clear" w:color="auto" w:fill="F8F9FA"/>
              </w:rPr>
              <w:t>Ngawi</w:t>
            </w:r>
            <w:proofErr w:type="spellEnd"/>
            <w:r w:rsidRPr="000E503D">
              <w:rPr>
                <w:shd w:val="clear" w:color="auto" w:fill="F8F9FA"/>
              </w:rPr>
              <w:t xml:space="preserve"> District</w:t>
            </w:r>
          </w:p>
        </w:tc>
        <w:tc>
          <w:tcPr>
            <w:tcW w:w="2077" w:type="dxa"/>
          </w:tcPr>
          <w:p w14:paraId="14B5B2D2" w14:textId="3D7B5C49" w:rsidR="00B33827" w:rsidRPr="000E503D" w:rsidRDefault="00065311" w:rsidP="002F314D">
            <w:pPr>
              <w:jc w:val="center"/>
              <w:rPr>
                <w:color w:val="000000"/>
              </w:rPr>
            </w:pPr>
            <w:r w:rsidRPr="000E503D">
              <w:rPr>
                <w:color w:val="000000"/>
              </w:rPr>
              <w:t>20</w:t>
            </w:r>
            <w:r w:rsidR="00704A71" w:rsidRPr="000E503D">
              <w:rPr>
                <w:color w:val="000000"/>
              </w:rPr>
              <w:t>19</w:t>
            </w:r>
          </w:p>
        </w:tc>
      </w:tr>
      <w:tr w:rsidR="00B533E4" w:rsidRPr="000E503D" w14:paraId="012B7B27" w14:textId="77777777" w:rsidTr="000E503D">
        <w:tc>
          <w:tcPr>
            <w:tcW w:w="1972" w:type="dxa"/>
            <w:vMerge w:val="restart"/>
          </w:tcPr>
          <w:p w14:paraId="3E31ABCC" w14:textId="77777777" w:rsidR="00B533E4" w:rsidRPr="000E503D" w:rsidRDefault="00B533E4">
            <w:r w:rsidRPr="000E503D">
              <w:t>Patents and propriety right</w:t>
            </w:r>
          </w:p>
        </w:tc>
        <w:tc>
          <w:tcPr>
            <w:tcW w:w="826" w:type="dxa"/>
          </w:tcPr>
          <w:p w14:paraId="129888A1" w14:textId="77777777" w:rsidR="00B533E4" w:rsidRPr="000E503D" w:rsidRDefault="00B533E4">
            <w:pPr>
              <w:jc w:val="center"/>
              <w:rPr>
                <w:color w:val="FF0000"/>
              </w:rPr>
            </w:pPr>
            <w:r w:rsidRPr="000E503D">
              <w:t>No</w:t>
            </w:r>
          </w:p>
        </w:tc>
        <w:tc>
          <w:tcPr>
            <w:tcW w:w="3497" w:type="dxa"/>
          </w:tcPr>
          <w:p w14:paraId="00BE41F6" w14:textId="77777777" w:rsidR="00B533E4" w:rsidRPr="000E503D" w:rsidRDefault="00B533E4">
            <w:pPr>
              <w:jc w:val="center"/>
            </w:pPr>
            <w:r w:rsidRPr="000E503D">
              <w:t>Title of HAKI</w:t>
            </w:r>
          </w:p>
        </w:tc>
        <w:tc>
          <w:tcPr>
            <w:tcW w:w="963" w:type="dxa"/>
          </w:tcPr>
          <w:p w14:paraId="1DF53A0F" w14:textId="77777777" w:rsidR="00B533E4" w:rsidRPr="000E503D" w:rsidRDefault="00B533E4">
            <w:pPr>
              <w:jc w:val="center"/>
              <w:rPr>
                <w:b/>
              </w:rPr>
            </w:pPr>
            <w:r w:rsidRPr="000E503D">
              <w:t>Year</w:t>
            </w:r>
          </w:p>
        </w:tc>
        <w:tc>
          <w:tcPr>
            <w:tcW w:w="2077" w:type="dxa"/>
          </w:tcPr>
          <w:p w14:paraId="63C1140F" w14:textId="77777777" w:rsidR="00B533E4" w:rsidRPr="000E503D" w:rsidRDefault="00B533E4">
            <w:pPr>
              <w:jc w:val="center"/>
              <w:rPr>
                <w:b/>
              </w:rPr>
            </w:pPr>
            <w:r w:rsidRPr="000E503D">
              <w:t>No. P/ID</w:t>
            </w:r>
          </w:p>
        </w:tc>
      </w:tr>
      <w:tr w:rsidR="00B533E4" w:rsidRPr="000E503D" w14:paraId="556239E3" w14:textId="77777777" w:rsidTr="000E503D">
        <w:tc>
          <w:tcPr>
            <w:tcW w:w="1972" w:type="dxa"/>
            <w:vMerge/>
          </w:tcPr>
          <w:p w14:paraId="7C202DFA" w14:textId="77777777" w:rsidR="00B533E4" w:rsidRPr="000E503D" w:rsidRDefault="00B5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26" w:type="dxa"/>
          </w:tcPr>
          <w:p w14:paraId="7990D378" w14:textId="77777777" w:rsidR="00B533E4" w:rsidRPr="000E503D" w:rsidRDefault="00B533E4" w:rsidP="00B533E4">
            <w:pPr>
              <w:jc w:val="center"/>
            </w:pPr>
            <w:r w:rsidRPr="000E503D">
              <w:t>1</w:t>
            </w:r>
          </w:p>
        </w:tc>
        <w:tc>
          <w:tcPr>
            <w:tcW w:w="3497" w:type="dxa"/>
          </w:tcPr>
          <w:p w14:paraId="440D8D84" w14:textId="5BCD9A29" w:rsidR="00B533E4" w:rsidRPr="000E503D" w:rsidRDefault="000E503D" w:rsidP="000E503D">
            <w:proofErr w:type="spellStart"/>
            <w:proofErr w:type="gramStart"/>
            <w:r>
              <w:t>CHEt</w:t>
            </w:r>
            <w:proofErr w:type="spellEnd"/>
            <w:r>
              <w:t>(</w:t>
            </w:r>
            <w:proofErr w:type="gramEnd"/>
            <w:r>
              <w:t xml:space="preserve">AR) : Creative Herbarium Book Education Based </w:t>
            </w:r>
            <w:r>
              <w:t>o</w:t>
            </w:r>
            <w:r>
              <w:t>n</w:t>
            </w:r>
            <w:r>
              <w:t xml:space="preserve"> </w:t>
            </w:r>
            <w:r>
              <w:t>Augmented Reality</w:t>
            </w:r>
          </w:p>
        </w:tc>
        <w:tc>
          <w:tcPr>
            <w:tcW w:w="963" w:type="dxa"/>
          </w:tcPr>
          <w:p w14:paraId="56FAE295" w14:textId="77777777" w:rsidR="00B533E4" w:rsidRPr="000E503D" w:rsidRDefault="00B533E4" w:rsidP="00065311">
            <w:pPr>
              <w:jc w:val="center"/>
            </w:pPr>
            <w:r w:rsidRPr="000E503D">
              <w:t>2019</w:t>
            </w:r>
          </w:p>
        </w:tc>
        <w:tc>
          <w:tcPr>
            <w:tcW w:w="2077" w:type="dxa"/>
          </w:tcPr>
          <w:p w14:paraId="71D361F7" w14:textId="00469C93" w:rsidR="00B533E4" w:rsidRPr="000E503D" w:rsidRDefault="000E503D" w:rsidP="00065311">
            <w:pPr>
              <w:jc w:val="center"/>
            </w:pPr>
            <w:r w:rsidRPr="000E503D">
              <w:t>000149929</w:t>
            </w:r>
          </w:p>
        </w:tc>
      </w:tr>
      <w:tr w:rsidR="00B533E4" w:rsidRPr="000E503D" w14:paraId="1E20440D" w14:textId="77777777" w:rsidTr="000E503D">
        <w:tc>
          <w:tcPr>
            <w:tcW w:w="1972" w:type="dxa"/>
            <w:vMerge/>
          </w:tcPr>
          <w:p w14:paraId="3453AEBB" w14:textId="77777777" w:rsidR="00B533E4" w:rsidRPr="000E503D" w:rsidRDefault="00B5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26" w:type="dxa"/>
          </w:tcPr>
          <w:p w14:paraId="0962F9AE" w14:textId="198BA37C" w:rsidR="00B533E4" w:rsidRPr="000E503D" w:rsidRDefault="00B533E4" w:rsidP="00B533E4">
            <w:pPr>
              <w:jc w:val="center"/>
            </w:pPr>
            <w:r w:rsidRPr="000E503D">
              <w:t>2</w:t>
            </w:r>
          </w:p>
        </w:tc>
        <w:tc>
          <w:tcPr>
            <w:tcW w:w="3497" w:type="dxa"/>
          </w:tcPr>
          <w:p w14:paraId="35112F1A" w14:textId="405AD1E6" w:rsidR="00B533E4" w:rsidRPr="000E503D" w:rsidRDefault="000E503D" w:rsidP="000E503D">
            <w:r>
              <w:t xml:space="preserve">Augmented Reality </w:t>
            </w:r>
            <w:r>
              <w:t>Book in Structure and Function of Plant Tissue Topic</w:t>
            </w:r>
          </w:p>
        </w:tc>
        <w:tc>
          <w:tcPr>
            <w:tcW w:w="963" w:type="dxa"/>
          </w:tcPr>
          <w:p w14:paraId="6F48B655" w14:textId="618FDAF0" w:rsidR="00B533E4" w:rsidRPr="000E503D" w:rsidRDefault="00B533E4" w:rsidP="00065311">
            <w:pPr>
              <w:jc w:val="center"/>
            </w:pPr>
            <w:r w:rsidRPr="000E503D">
              <w:t>2019</w:t>
            </w:r>
          </w:p>
        </w:tc>
        <w:tc>
          <w:tcPr>
            <w:tcW w:w="2077" w:type="dxa"/>
          </w:tcPr>
          <w:p w14:paraId="5387DC6E" w14:textId="12076656" w:rsidR="00B533E4" w:rsidRPr="000E503D" w:rsidRDefault="000E503D" w:rsidP="00065311">
            <w:pPr>
              <w:jc w:val="center"/>
            </w:pPr>
            <w:r w:rsidRPr="000E503D">
              <w:t>000166442</w:t>
            </w:r>
          </w:p>
        </w:tc>
      </w:tr>
      <w:tr w:rsidR="00B33827" w:rsidRPr="000E503D" w14:paraId="66F17C86" w14:textId="77777777">
        <w:tc>
          <w:tcPr>
            <w:tcW w:w="1972" w:type="dxa"/>
          </w:tcPr>
          <w:p w14:paraId="38F98F5E" w14:textId="77777777" w:rsidR="00B33827" w:rsidRPr="000E503D" w:rsidRDefault="00065311" w:rsidP="00B533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0E503D">
              <w:rPr>
                <w:color w:val="000000"/>
              </w:rPr>
              <w:t xml:space="preserve">Important </w:t>
            </w:r>
            <w:proofErr w:type="spellStart"/>
            <w:r w:rsidRPr="000E503D">
              <w:rPr>
                <w:color w:val="000000"/>
              </w:rPr>
              <w:t>publicati</w:t>
            </w:r>
            <w:proofErr w:type="spellEnd"/>
            <w:r w:rsidRPr="000E503D">
              <w:rPr>
                <w:color w:val="000000"/>
              </w:rPr>
              <w:t xml:space="preserve"> </w:t>
            </w:r>
            <w:proofErr w:type="spellStart"/>
            <w:r w:rsidRPr="000E503D">
              <w:rPr>
                <w:color w:val="000000"/>
              </w:rPr>
              <w:t>ons</w:t>
            </w:r>
            <w:proofErr w:type="spellEnd"/>
            <w:r w:rsidRPr="000E503D">
              <w:rPr>
                <w:color w:val="000000"/>
              </w:rPr>
              <w:t xml:space="preserve"> over the last 5 year</w:t>
            </w:r>
          </w:p>
        </w:tc>
        <w:tc>
          <w:tcPr>
            <w:tcW w:w="5286" w:type="dxa"/>
            <w:gridSpan w:val="3"/>
          </w:tcPr>
          <w:p w14:paraId="132D9362" w14:textId="71EF0087" w:rsidR="000E503D" w:rsidRPr="000E503D" w:rsidRDefault="00B533E4" w:rsidP="000E503D">
            <w:pPr>
              <w:pStyle w:val="HTMLPreformatted"/>
              <w:numPr>
                <w:ilvl w:val="3"/>
                <w:numId w:val="5"/>
              </w:numPr>
              <w:shd w:val="clear" w:color="auto" w:fill="F8F9FA"/>
              <w:ind w:left="256" w:hanging="270"/>
              <w:rPr>
                <w:rFonts w:ascii="Times New Roman" w:hAnsi="Times New Roman" w:cs="Times New Roman"/>
                <w:sz w:val="22"/>
                <w:szCs w:val="22"/>
                <w:lang w:val="en"/>
              </w:rPr>
            </w:pPr>
            <w:hyperlink r:id="rId7" w:history="1">
              <w:r w:rsidRPr="000E50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Selection and Phenotypic Characters Description of Reciprocal Cross Breeding Maize between ‘</w:t>
              </w:r>
              <w:proofErr w:type="spellStart"/>
              <w:r w:rsidRPr="000E50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Talenta’and</w:t>
              </w:r>
              <w:proofErr w:type="spellEnd"/>
              <w:r w:rsidRPr="000E50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‘</w:t>
              </w:r>
              <w:proofErr w:type="spellStart"/>
              <w:r w:rsidRPr="000E50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Provit</w:t>
              </w:r>
              <w:proofErr w:type="spellEnd"/>
              <w:r w:rsidRPr="000E50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A1’Maize</w:t>
              </w:r>
            </w:hyperlink>
            <w:r w:rsidR="000E503D" w:rsidRPr="000E503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0E503D" w:rsidRPr="000E503D">
              <w:rPr>
                <w:rFonts w:ascii="Times New Roman" w:hAnsi="Times New Roman" w:cs="Times New Roman"/>
                <w:sz w:val="22"/>
                <w:szCs w:val="22"/>
              </w:rPr>
              <w:t>DOI: </w:t>
            </w:r>
            <w:hyperlink r:id="rId8" w:history="1">
              <w:r w:rsidR="000E503D" w:rsidRPr="000E503D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bdr w:val="none" w:sz="0" w:space="0" w:color="auto" w:frame="1"/>
                </w:rPr>
                <w:t>10.1007/978-3-319-97553-5_16</w:t>
              </w:r>
            </w:hyperlink>
            <w:r w:rsidR="000E503D" w:rsidRPr="000E503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077" w:type="dxa"/>
          </w:tcPr>
          <w:p w14:paraId="6F8D9892" w14:textId="1492E5C3" w:rsidR="00B33827" w:rsidRPr="000E503D" w:rsidRDefault="00065311" w:rsidP="00B533E4">
            <w:pPr>
              <w:jc w:val="center"/>
              <w:rPr>
                <w:color w:val="000000"/>
              </w:rPr>
            </w:pPr>
            <w:r w:rsidRPr="000E503D">
              <w:rPr>
                <w:color w:val="000000"/>
              </w:rPr>
              <w:t>20</w:t>
            </w:r>
            <w:r w:rsidR="00B533E4" w:rsidRPr="000E503D">
              <w:rPr>
                <w:color w:val="000000"/>
              </w:rPr>
              <w:t>17</w:t>
            </w:r>
          </w:p>
          <w:p w14:paraId="26230084" w14:textId="77777777" w:rsidR="00B33827" w:rsidRPr="000E503D" w:rsidRDefault="00B33827" w:rsidP="00B533E4">
            <w:pPr>
              <w:jc w:val="center"/>
              <w:rPr>
                <w:color w:val="000000"/>
              </w:rPr>
            </w:pPr>
          </w:p>
          <w:p w14:paraId="431A6716" w14:textId="51ED8C38" w:rsidR="00B33827" w:rsidRPr="000E503D" w:rsidRDefault="00B33827" w:rsidP="00B533E4">
            <w:pPr>
              <w:jc w:val="center"/>
              <w:rPr>
                <w:color w:val="000000"/>
              </w:rPr>
            </w:pPr>
          </w:p>
        </w:tc>
      </w:tr>
      <w:tr w:rsidR="00B33827" w:rsidRPr="000E503D" w14:paraId="5AED75CF" w14:textId="77777777" w:rsidTr="000E503D">
        <w:tc>
          <w:tcPr>
            <w:tcW w:w="1972" w:type="dxa"/>
          </w:tcPr>
          <w:p w14:paraId="59431019" w14:textId="77777777" w:rsidR="00B33827" w:rsidRPr="000E503D" w:rsidRDefault="000653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</w:rPr>
            </w:pPr>
            <w:r w:rsidRPr="000E503D">
              <w:rPr>
                <w:color w:val="000000"/>
              </w:rPr>
              <w:t>Activities in specialist bodies over the last</w:t>
            </w:r>
            <w:r w:rsidRPr="000E503D">
              <w:rPr>
                <w:color w:val="000000"/>
              </w:rPr>
              <w:tab/>
              <w:t xml:space="preserve">                                                                                                      5 year</w:t>
            </w:r>
          </w:p>
        </w:tc>
        <w:tc>
          <w:tcPr>
            <w:tcW w:w="4323" w:type="dxa"/>
            <w:gridSpan w:val="2"/>
          </w:tcPr>
          <w:p w14:paraId="7CCD6CBD" w14:textId="77777777" w:rsidR="00B33827" w:rsidRPr="000E503D" w:rsidRDefault="00065311">
            <w:pPr>
              <w:rPr>
                <w:color w:val="000000"/>
              </w:rPr>
            </w:pPr>
            <w:r w:rsidRPr="000E503D">
              <w:rPr>
                <w:color w:val="000000"/>
              </w:rPr>
              <w:t>Indonesian Science Educators Association</w:t>
            </w:r>
          </w:p>
        </w:tc>
        <w:tc>
          <w:tcPr>
            <w:tcW w:w="963" w:type="dxa"/>
          </w:tcPr>
          <w:p w14:paraId="6FD190CF" w14:textId="77777777" w:rsidR="00B33827" w:rsidRPr="000E503D" w:rsidRDefault="00065311">
            <w:pPr>
              <w:rPr>
                <w:color w:val="000000"/>
              </w:rPr>
            </w:pPr>
            <w:r w:rsidRPr="000E503D">
              <w:rPr>
                <w:color w:val="000000"/>
              </w:rPr>
              <w:t>Member</w:t>
            </w:r>
          </w:p>
          <w:p w14:paraId="55AD42AB" w14:textId="77777777" w:rsidR="00B33827" w:rsidRPr="000E503D" w:rsidRDefault="00B33827">
            <w:pPr>
              <w:rPr>
                <w:color w:val="000000"/>
              </w:rPr>
            </w:pPr>
          </w:p>
        </w:tc>
        <w:tc>
          <w:tcPr>
            <w:tcW w:w="2077" w:type="dxa"/>
          </w:tcPr>
          <w:p w14:paraId="72E3827E" w14:textId="77777777" w:rsidR="00B33827" w:rsidRPr="000E503D" w:rsidRDefault="00065311">
            <w:pPr>
              <w:jc w:val="center"/>
              <w:rPr>
                <w:color w:val="000000"/>
              </w:rPr>
            </w:pPr>
            <w:r w:rsidRPr="000E503D">
              <w:rPr>
                <w:color w:val="000000"/>
              </w:rPr>
              <w:t>2020</w:t>
            </w:r>
          </w:p>
          <w:p w14:paraId="1D121CF4" w14:textId="77777777" w:rsidR="00B33827" w:rsidRPr="000E503D" w:rsidRDefault="00B33827">
            <w:pPr>
              <w:rPr>
                <w:color w:val="000000"/>
              </w:rPr>
            </w:pPr>
          </w:p>
        </w:tc>
      </w:tr>
    </w:tbl>
    <w:p w14:paraId="62CD76BD" w14:textId="77777777" w:rsidR="00B33827" w:rsidRDefault="00B33827"/>
    <w:sectPr w:rsidR="00B3382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E4982"/>
    <w:multiLevelType w:val="multilevel"/>
    <w:tmpl w:val="A4CA8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802"/>
    <w:multiLevelType w:val="hybridMultilevel"/>
    <w:tmpl w:val="41E427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52F2"/>
    <w:multiLevelType w:val="hybridMultilevel"/>
    <w:tmpl w:val="AB1E2A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D482F"/>
    <w:multiLevelType w:val="multilevel"/>
    <w:tmpl w:val="C846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4D593D"/>
    <w:multiLevelType w:val="multilevel"/>
    <w:tmpl w:val="A9DCF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54DCA"/>
    <w:multiLevelType w:val="multilevel"/>
    <w:tmpl w:val="18D04FC0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827"/>
    <w:rsid w:val="00065311"/>
    <w:rsid w:val="000E503D"/>
    <w:rsid w:val="002F314D"/>
    <w:rsid w:val="00704A71"/>
    <w:rsid w:val="00714376"/>
    <w:rsid w:val="00A32E5C"/>
    <w:rsid w:val="00A36ABB"/>
    <w:rsid w:val="00B33827"/>
    <w:rsid w:val="00B533E4"/>
    <w:rsid w:val="00C4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AB98"/>
  <w15:docId w15:val="{F0370D48-A026-43BF-85E0-2FC8FD22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773"/>
    <w:pPr>
      <w:autoSpaceDE w:val="0"/>
      <w:autoSpaceDN w:val="0"/>
    </w:pPr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uiPriority w:val="1"/>
    <w:qFormat/>
    <w:rsid w:val="00041773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041773"/>
    <w:rPr>
      <w:rFonts w:ascii="Times New Roman" w:eastAsia="Times New Roman" w:hAnsi="Times New Roman" w:cs="Times New Roman"/>
      <w:b/>
      <w:bCs/>
      <w:lang w:val="en-US" w:bidi="en-US"/>
    </w:rPr>
  </w:style>
  <w:style w:type="table" w:styleId="TableGrid">
    <w:name w:val="Table Grid"/>
    <w:basedOn w:val="TableNormal"/>
    <w:uiPriority w:val="39"/>
    <w:rsid w:val="0004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41773"/>
  </w:style>
  <w:style w:type="paragraph" w:styleId="Header">
    <w:name w:val="header"/>
    <w:basedOn w:val="Normal"/>
    <w:link w:val="Head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C1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551"/>
    <w:rPr>
      <w:rFonts w:ascii="Times New Roman" w:eastAsia="Times New Roman" w:hAnsi="Times New Roman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445D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A32E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2E5C"/>
    <w:rPr>
      <w:rFonts w:ascii="Courier New" w:hAnsi="Courier New" w:cs="Courier New"/>
      <w:sz w:val="20"/>
      <w:szCs w:val="20"/>
      <w:lang w:val="en-ID"/>
    </w:rPr>
  </w:style>
  <w:style w:type="character" w:styleId="Hyperlink">
    <w:name w:val="Hyperlink"/>
    <w:basedOn w:val="DefaultParagraphFont"/>
    <w:uiPriority w:val="99"/>
    <w:semiHidden/>
    <w:unhideWhenUsed/>
    <w:rsid w:val="00B533E4"/>
    <w:rPr>
      <w:color w:val="0000FF"/>
      <w:u w:val="single"/>
    </w:rPr>
  </w:style>
  <w:style w:type="paragraph" w:customStyle="1" w:styleId="nova-e-listitem">
    <w:name w:val="nova-e-list__item"/>
    <w:basedOn w:val="Normal"/>
    <w:rsid w:val="000E50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deref/http%3A%2F%2Fdx.doi.org%2F10.1007%2F978-3-319-97553-5_16?_sg%5B0%5D=L12k_icSP3D6dmpQcn0gkK7qEvJ4h-MoQiaFjyeAEyVivPARzYm5NpkR8FQabhb21bF_YA7D_Z3I3F8hA0rQoRPrBw.rIqYU6DLN9cpLkW9r66y5uMp2UzRzYbuIDHk7kqXGgAIYFspQOi4TEahpM2rZmppoHu9zslBv25Xsv3TV5iS0A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pa.fmipa@um.ac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d8/B0JTG7YJLSz5l4tp06xSgtw==">AMUW2mUlrpsQ3EXzzOrN5QYzXkGjyBZk4HU3Bopm230Bkhwkt7PLPg6lt6uTVPPXD+ygs+UQLRX988Ta9zrXWdeGAGrRkuhgyHf9XpCPrrOUeslQHZE2KI0=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umi.fitriyati</dc:creator>
  <cp:lastModifiedBy>erti.hamimi</cp:lastModifiedBy>
  <cp:revision>5</cp:revision>
  <dcterms:created xsi:type="dcterms:W3CDTF">2020-12-22T02:07:00Z</dcterms:created>
  <dcterms:modified xsi:type="dcterms:W3CDTF">2020-12-22T03:49:00Z</dcterms:modified>
</cp:coreProperties>
</file>